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280" w:before="0" w:line="240" w:lineRule="auto"/>
        <w:ind w:left="0" w:right="0" w:firstLine="0"/>
        <w:jc w:val="center"/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363636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363636"/>
          <w:sz w:val="28"/>
          <w:szCs w:val="28"/>
          <w:u w:val="none"/>
          <w:shd w:fill="auto" w:val="clear"/>
          <w:vertAlign w:val="baseline"/>
          <w:rtl w:val="0"/>
        </w:rPr>
        <w:t xml:space="preserve">LALA &amp;CE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280" w:line="240" w:lineRule="auto"/>
        <w:ind w:left="0" w:right="0" w:firstLine="0"/>
        <w:jc w:val="left"/>
        <w:rPr>
          <w:rFonts w:ascii="Helvetica Neue" w:cs="Helvetica Neue" w:eastAsia="Helvetica Neue" w:hAnsi="Helvetica Neue"/>
          <w:color w:val="363636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363636"/>
          <w:sz w:val="32"/>
          <w:szCs w:val="32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ageBreakBefore w:val="0"/>
        <w:spacing w:line="276" w:lineRule="auto"/>
        <w:rPr>
          <w:rFonts w:ascii="Helvetica Neue" w:cs="Helvetica Neue" w:eastAsia="Helvetica Neue" w:hAnsi="Helvetica Neue"/>
          <w:sz w:val="26"/>
          <w:szCs w:val="26"/>
        </w:rPr>
      </w:pPr>
      <w:r w:rsidDel="00000000" w:rsidR="00000000" w:rsidRPr="00000000">
        <w:rPr>
          <w:rFonts w:ascii="Helvetica Neue" w:cs="Helvetica Neue" w:eastAsia="Helvetica Neue" w:hAnsi="Helvetica Neue"/>
          <w:sz w:val="26"/>
          <w:szCs w:val="26"/>
          <w:rtl w:val="0"/>
        </w:rPr>
        <w:t xml:space="preserve">Lala &amp;ce est l’antithèse du rap français.</w:t>
      </w:r>
    </w:p>
    <w:p w:rsidR="00000000" w:rsidDel="00000000" w:rsidP="00000000" w:rsidRDefault="00000000" w:rsidRPr="00000000" w14:paraId="00000004">
      <w:pPr>
        <w:pageBreakBefore w:val="0"/>
        <w:spacing w:line="276" w:lineRule="auto"/>
        <w:rPr>
          <w:rFonts w:ascii="Helvetica Neue" w:cs="Helvetica Neue" w:eastAsia="Helvetica Neue" w:hAnsi="Helvetica Neue"/>
          <w:sz w:val="26"/>
          <w:szCs w:val="26"/>
        </w:rPr>
      </w:pPr>
      <w:r w:rsidDel="00000000" w:rsidR="00000000" w:rsidRPr="00000000">
        <w:rPr>
          <w:rFonts w:ascii="Helvetica Neue" w:cs="Helvetica Neue" w:eastAsia="Helvetica Neue" w:hAnsi="Helvetica Neue"/>
          <w:sz w:val="26"/>
          <w:szCs w:val="26"/>
          <w:rtl w:val="0"/>
        </w:rPr>
        <w:t xml:space="preserve">Elle réinvente les codes et se les approprie avec une facilité et une aisance déconcertantes.</w:t>
      </w:r>
    </w:p>
    <w:p w:rsidR="00000000" w:rsidDel="00000000" w:rsidP="00000000" w:rsidRDefault="00000000" w:rsidRPr="00000000" w14:paraId="00000005">
      <w:pPr>
        <w:pageBreakBefore w:val="0"/>
        <w:spacing w:line="276" w:lineRule="auto"/>
        <w:rPr>
          <w:rFonts w:ascii="Helvetica Neue" w:cs="Helvetica Neue" w:eastAsia="Helvetica Neue" w:hAnsi="Helvetica Neue"/>
          <w:sz w:val="26"/>
          <w:szCs w:val="26"/>
        </w:rPr>
      </w:pPr>
      <w:r w:rsidDel="00000000" w:rsidR="00000000" w:rsidRPr="00000000">
        <w:rPr>
          <w:rFonts w:ascii="Helvetica Neue" w:cs="Helvetica Neue" w:eastAsia="Helvetica Neue" w:hAnsi="Helvetica Neue"/>
          <w:sz w:val="26"/>
          <w:szCs w:val="26"/>
          <w:rtl w:val="0"/>
        </w:rPr>
        <w:t xml:space="preserve">Lala &amp;ce, c’est des punchlines incisives et un art de la découpe inimitable, son flow aérien et aquatique nous transporte à travers différents univers à chaque écoute. Vanity Fair la définit comme « le meilleur secret du rap français mais plus pour longtemps” ; le magazine GQ classe sa première mixtape comme l’un des meilleurs projets du 21e siècle.</w:t>
      </w:r>
    </w:p>
    <w:p w:rsidR="00000000" w:rsidDel="00000000" w:rsidP="00000000" w:rsidRDefault="00000000" w:rsidRPr="00000000" w14:paraId="00000006">
      <w:pPr>
        <w:pageBreakBefore w:val="0"/>
        <w:spacing w:line="276" w:lineRule="auto"/>
        <w:rPr>
          <w:rFonts w:ascii="Helvetica Neue" w:cs="Helvetica Neue" w:eastAsia="Helvetica Neue" w:hAnsi="Helvetica Neue"/>
          <w:sz w:val="26"/>
          <w:szCs w:val="26"/>
        </w:rPr>
      </w:pPr>
      <w:r w:rsidDel="00000000" w:rsidR="00000000" w:rsidRPr="00000000">
        <w:rPr>
          <w:rFonts w:ascii="Helvetica Neue" w:cs="Helvetica Neue" w:eastAsia="Helvetica Neue" w:hAnsi="Helvetica Neue"/>
          <w:sz w:val="26"/>
          <w:szCs w:val="26"/>
          <w:rtl w:val="0"/>
        </w:rPr>
        <w:t xml:space="preserve">En 2020, son passage remarqué chez COLORS lui permet de toucher un nouveau public et le single « show me love » quant à lui met en lumière la versatilité de l’artiste. Avec son premier album « Everything Tasteful » elle nous confirme qu’il existe une Lala pour chacun d’entre nous.</w:t>
      </w:r>
    </w:p>
    <w:p w:rsidR="00000000" w:rsidDel="00000000" w:rsidP="00000000" w:rsidRDefault="00000000" w:rsidRPr="00000000" w14:paraId="00000007">
      <w:pPr>
        <w:pageBreakBefore w:val="0"/>
        <w:rPr>
          <w:sz w:val="26"/>
          <w:szCs w:val="26"/>
        </w:rPr>
      </w:pPr>
      <w:r w:rsidDel="00000000" w:rsidR="00000000" w:rsidRPr="00000000">
        <w:rPr>
          <w:rtl w:val="0"/>
        </w:rPr>
      </w:r>
    </w:p>
    <w:sectPr>
      <w:pgSz w:h="16840" w:w="11900" w:orient="portrait"/>
      <w:pgMar w:bottom="1417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mbria"/>
  <w:font w:name="Georgia"/>
  <w:font w:name="Helvetica Neue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mbria" w:cs="Cambria" w:eastAsia="Cambria" w:hAnsi="Cambria"/>
        <w:sz w:val="24"/>
        <w:szCs w:val="24"/>
        <w:lang w:val="fr-FR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HelveticaNeue-regular.ttf"/><Relationship Id="rId2" Type="http://schemas.openxmlformats.org/officeDocument/2006/relationships/font" Target="fonts/HelveticaNeue-bold.ttf"/><Relationship Id="rId3" Type="http://schemas.openxmlformats.org/officeDocument/2006/relationships/font" Target="fonts/HelveticaNeue-italic.ttf"/><Relationship Id="rId4" Type="http://schemas.openxmlformats.org/officeDocument/2006/relationships/font" Target="fonts/HelveticaNeue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bzJw9hl1pWlmRHGSDxXDSlPN1Hw==">AMUW2mXsAQY/kQNhS39/5T60CpXWaqQVM8euBUtMkKlYR5CYXceEohGNz4EIFs90rqLwlCFug35BHdJbc3t0XjUog3kk3NKhLdsdK7ZdBCDywFlbWR208Wg=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